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00717E" w:rsidRPr="0000717E" w:rsidRDefault="00FC4D63" w:rsidP="0000717E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40-2017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מכרז 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</w:rPr>
        <w:t>PROMS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– </w:t>
      </w:r>
      <w:r w:rsidR="0000717E" w:rsidRP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פלטפורמה לניהול מדדי תוצאה המדווחים על ידי המטופל  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>למשרד הבריאות בישראל</w:t>
      </w:r>
    </w:p>
    <w:p w:rsidR="00FC4D63" w:rsidRDefault="00CA16EB" w:rsidP="0000717E">
      <w:pPr>
        <w:ind w:right="-709"/>
        <w:jc w:val="both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hint="eastAsia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לפרויקט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הקמה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של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פלטפורמה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לניהול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מדדי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תוצאה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המדווחים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על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ידי</w:t>
      </w:r>
      <w:r w:rsidR="0000717E" w:rsidRPr="0000717E">
        <w:rPr>
          <w:rFonts w:cs="David"/>
          <w:sz w:val="24"/>
          <w:szCs w:val="24"/>
          <w:rtl/>
        </w:rPr>
        <w:t xml:space="preserve"> </w:t>
      </w:r>
      <w:r w:rsidR="0000717E" w:rsidRPr="0000717E">
        <w:rPr>
          <w:rFonts w:cs="David" w:hint="eastAsia"/>
          <w:sz w:val="24"/>
          <w:szCs w:val="24"/>
          <w:rtl/>
        </w:rPr>
        <w:t>המטופל</w:t>
      </w:r>
      <w:r w:rsidR="0000717E" w:rsidRPr="0000717E">
        <w:rPr>
          <w:rFonts w:cs="David"/>
          <w:sz w:val="24"/>
          <w:szCs w:val="24"/>
          <w:rtl/>
        </w:rPr>
        <w:t>.</w:t>
      </w:r>
      <w:r w:rsidR="003D5591">
        <w:rPr>
          <w:rFonts w:cs="David" w:hint="cs"/>
          <w:sz w:val="24"/>
          <w:szCs w:val="24"/>
          <w:rtl/>
        </w:rPr>
        <w:t xml:space="preserve"> </w:t>
      </w:r>
    </w:p>
    <w:p w:rsidR="0000717E" w:rsidRPr="0000717E" w:rsidRDefault="0000717E" w:rsidP="0000717E">
      <w:pPr>
        <w:ind w:right="-709"/>
        <w:jc w:val="both"/>
        <w:rPr>
          <w:rFonts w:cs="David"/>
          <w:sz w:val="24"/>
          <w:szCs w:val="24"/>
          <w:rtl/>
        </w:rPr>
      </w:pPr>
      <w:r w:rsidRPr="0000717E">
        <w:rPr>
          <w:rFonts w:cs="David" w:hint="cs"/>
          <w:sz w:val="24"/>
          <w:szCs w:val="24"/>
          <w:rtl/>
        </w:rPr>
        <w:t>מדדי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תוצאה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המדווחים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על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ידי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המטופל</w:t>
      </w:r>
      <w:r w:rsidRPr="0000717E">
        <w:rPr>
          <w:rFonts w:cs="David"/>
          <w:sz w:val="24"/>
          <w:szCs w:val="24"/>
          <w:rtl/>
        </w:rPr>
        <w:t xml:space="preserve"> (</w:t>
      </w:r>
      <w:r w:rsidRPr="0000717E">
        <w:rPr>
          <w:rFonts w:cs="David"/>
          <w:sz w:val="24"/>
          <w:szCs w:val="24"/>
        </w:rPr>
        <w:t>PROMs – patient reported outcome measures</w:t>
      </w:r>
      <w:r w:rsidRPr="0000717E">
        <w:rPr>
          <w:rFonts w:cs="David"/>
          <w:sz w:val="24"/>
          <w:szCs w:val="24"/>
          <w:rtl/>
        </w:rPr>
        <w:t xml:space="preserve">) </w:t>
      </w:r>
      <w:r w:rsidRPr="0000717E">
        <w:rPr>
          <w:rFonts w:cs="David" w:hint="cs"/>
          <w:sz w:val="24"/>
          <w:szCs w:val="24"/>
          <w:rtl/>
        </w:rPr>
        <w:t>הם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שאלונים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המדווחים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על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ידי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המטופל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עצמו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או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באמצעות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מתווך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בנוגע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לבריאותו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ואיכות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חייו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לפני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ואחרי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ביצוע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פרוצדורה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רפואית</w:t>
      </w:r>
      <w:r w:rsidRPr="0000717E">
        <w:rPr>
          <w:rFonts w:cs="David"/>
          <w:sz w:val="24"/>
          <w:szCs w:val="24"/>
          <w:rtl/>
        </w:rPr>
        <w:t xml:space="preserve">. </w:t>
      </w:r>
      <w:r w:rsidRPr="0000717E">
        <w:rPr>
          <w:rFonts w:cs="David" w:hint="cs"/>
          <w:sz w:val="24"/>
          <w:szCs w:val="24"/>
          <w:rtl/>
        </w:rPr>
        <w:t>מטרתם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לאפשר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מדידת התוצאה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בפועל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של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הפרוצדורה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בעיני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המטופל</w:t>
      </w:r>
      <w:r w:rsidRPr="0000717E">
        <w:rPr>
          <w:rFonts w:cs="David"/>
          <w:sz w:val="24"/>
          <w:szCs w:val="24"/>
          <w:rtl/>
        </w:rPr>
        <w:t xml:space="preserve"> (</w:t>
      </w:r>
      <w:r w:rsidRPr="0000717E">
        <w:rPr>
          <w:rFonts w:cs="David" w:hint="cs"/>
          <w:sz w:val="24"/>
          <w:szCs w:val="24"/>
          <w:rtl/>
        </w:rPr>
        <w:t>הערך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שהושג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מהטיפול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בעיני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המטופל</w:t>
      </w:r>
      <w:r w:rsidRPr="0000717E">
        <w:rPr>
          <w:rFonts w:cs="David"/>
          <w:sz w:val="24"/>
          <w:szCs w:val="24"/>
          <w:rtl/>
        </w:rPr>
        <w:t xml:space="preserve">). </w:t>
      </w:r>
    </w:p>
    <w:p w:rsidR="0000717E" w:rsidRPr="0000717E" w:rsidRDefault="0000717E" w:rsidP="0000717E">
      <w:pPr>
        <w:ind w:right="-709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הבריאות מבקש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לייצר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תשתית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דיגיטאלית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שבה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ניתן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לאסוף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את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המידע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מהמטופל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ברמת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היענות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גבוהה</w:t>
      </w:r>
      <w:r w:rsidRPr="0000717E">
        <w:rPr>
          <w:rFonts w:cs="David"/>
          <w:sz w:val="24"/>
          <w:szCs w:val="24"/>
          <w:rtl/>
        </w:rPr>
        <w:t xml:space="preserve">, </w:t>
      </w:r>
      <w:r w:rsidRPr="0000717E">
        <w:rPr>
          <w:rFonts w:cs="David" w:hint="cs"/>
          <w:sz w:val="24"/>
          <w:szCs w:val="24"/>
          <w:rtl/>
        </w:rPr>
        <w:t>להשתמש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במידע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שנאסף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לבקרת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מדדי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איכות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ארגוניים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והצגתם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לציבור</w:t>
      </w:r>
      <w:r w:rsidRPr="0000717E">
        <w:rPr>
          <w:rFonts w:cs="David"/>
          <w:sz w:val="24"/>
          <w:szCs w:val="24"/>
          <w:rtl/>
        </w:rPr>
        <w:t xml:space="preserve">, </w:t>
      </w:r>
      <w:r w:rsidRPr="0000717E">
        <w:rPr>
          <w:rFonts w:cs="David" w:hint="cs"/>
          <w:sz w:val="24"/>
          <w:szCs w:val="24"/>
          <w:rtl/>
        </w:rPr>
        <w:t>לשפר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את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הטיפול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למטופל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ולשפר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מעקב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המטופל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אחרי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התקדמות</w:t>
      </w:r>
      <w:r w:rsidRPr="0000717E">
        <w:rPr>
          <w:rFonts w:cs="David"/>
          <w:sz w:val="24"/>
          <w:szCs w:val="24"/>
          <w:rtl/>
        </w:rPr>
        <w:t xml:space="preserve"> </w:t>
      </w:r>
      <w:r w:rsidRPr="0000717E">
        <w:rPr>
          <w:rFonts w:cs="David" w:hint="cs"/>
          <w:sz w:val="24"/>
          <w:szCs w:val="24"/>
          <w:rtl/>
        </w:rPr>
        <w:t>הטיפול</w:t>
      </w:r>
      <w:r w:rsidRPr="0000717E">
        <w:rPr>
          <w:rFonts w:cs="David"/>
          <w:sz w:val="24"/>
          <w:szCs w:val="24"/>
          <w:rtl/>
        </w:rPr>
        <w:t>.</w:t>
      </w:r>
    </w:p>
    <w:p w:rsidR="007C7646" w:rsidRDefault="007C7646" w:rsidP="00701007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01007" w:rsidRDefault="00701007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bookmarkStart w:id="1" w:name="_GoBack"/>
      <w:bookmarkEnd w:id="1"/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0717E" w:rsidP="0000717E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08</w:t>
            </w:r>
            <w:r w:rsidR="00701007">
              <w:rPr>
                <w:rFonts w:cs="David" w:hint="cs"/>
                <w:sz w:val="24"/>
                <w:szCs w:val="24"/>
                <w:rtl/>
              </w:rPr>
              <w:t>/0</w:t>
            </w: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701007">
              <w:rPr>
                <w:rFonts w:cs="David" w:hint="cs"/>
                <w:sz w:val="24"/>
                <w:szCs w:val="24"/>
                <w:rtl/>
              </w:rPr>
              <w:t>/2017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0352B7" w:rsidRDefault="0000717E" w:rsidP="00A3315D">
            <w:r w:rsidRPr="000352B7">
              <w:rPr>
                <w:rFonts w:hint="eastAsia"/>
                <w:rtl/>
              </w:rPr>
              <w:t>מועד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אחרון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להעברת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שאלות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להבהרה</w:t>
            </w:r>
            <w:r w:rsidRPr="000352B7">
              <w:rPr>
                <w:rtl/>
              </w:rPr>
              <w:t xml:space="preserve"> – </w:t>
            </w:r>
            <w:r w:rsidRPr="000352B7">
              <w:rPr>
                <w:rFonts w:hint="eastAsia"/>
                <w:rtl/>
              </w:rPr>
              <w:t>סבב</w:t>
            </w:r>
            <w:r w:rsidRPr="000352B7">
              <w:rPr>
                <w:rtl/>
              </w:rPr>
              <w:t xml:space="preserve"> </w:t>
            </w:r>
            <w:r w:rsidRPr="000352B7">
              <w:rPr>
                <w:rFonts w:hint="eastAsia"/>
                <w:rtl/>
              </w:rPr>
              <w:t>א</w:t>
            </w:r>
            <w:r w:rsidRPr="000352B7">
              <w:rPr>
                <w:rtl/>
              </w:rPr>
              <w:t>'</w:t>
            </w:r>
          </w:p>
        </w:tc>
        <w:tc>
          <w:tcPr>
            <w:tcW w:w="2835" w:type="dxa"/>
            <w:shd w:val="clear" w:color="auto" w:fill="auto"/>
          </w:tcPr>
          <w:p w:rsidR="0000717E" w:rsidRDefault="0000717E" w:rsidP="0000717E">
            <w:pPr>
              <w:rPr>
                <w:rFonts w:hint="cs"/>
              </w:rPr>
            </w:pPr>
            <w:r>
              <w:rPr>
                <w:rFonts w:hint="cs"/>
                <w:rtl/>
              </w:rPr>
              <w:t>29/05/2017 בש</w:t>
            </w:r>
            <w:r w:rsidRPr="000352B7">
              <w:rPr>
                <w:rFonts w:hint="eastAsia"/>
                <w:rtl/>
              </w:rPr>
              <w:t>עה</w:t>
            </w:r>
            <w:r w:rsidRPr="000352B7">
              <w:rPr>
                <w:rtl/>
              </w:rPr>
              <w:t xml:space="preserve"> 12:00</w:t>
            </w:r>
          </w:p>
        </w:tc>
      </w:tr>
      <w:tr w:rsidR="0000717E" w:rsidRPr="00E724C4" w:rsidTr="0000717E">
        <w:trPr>
          <w:trHeight w:val="649"/>
        </w:trPr>
        <w:tc>
          <w:tcPr>
            <w:tcW w:w="4252" w:type="dxa"/>
            <w:shd w:val="clear" w:color="auto" w:fill="auto"/>
          </w:tcPr>
          <w:p w:rsidR="0000717E" w:rsidRPr="0000717E" w:rsidRDefault="0000717E" w:rsidP="00193489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szCs w:val="22"/>
                <w:rtl/>
              </w:rPr>
            </w:pPr>
            <w:r w:rsidRPr="0000717E">
              <w:rPr>
                <w:rFonts w:asciiTheme="minorBidi" w:hAnsiTheme="minorBidi" w:cstheme="minorBidi"/>
                <w:szCs w:val="22"/>
                <w:rtl/>
              </w:rPr>
              <w:t>מועד אחרון להעברת שאלות להבהרה</w:t>
            </w:r>
            <w:r w:rsidRPr="0000717E">
              <w:rPr>
                <w:rFonts w:asciiTheme="minorBidi" w:hAnsiTheme="minorBidi" w:cstheme="minorBidi" w:hint="cs"/>
                <w:szCs w:val="22"/>
                <w:rtl/>
              </w:rPr>
              <w:t xml:space="preserve"> </w:t>
            </w:r>
            <w:r w:rsidRPr="0000717E">
              <w:rPr>
                <w:rFonts w:asciiTheme="minorBidi" w:hAnsiTheme="minorBidi" w:cstheme="minorBidi"/>
                <w:szCs w:val="22"/>
                <w:rtl/>
              </w:rPr>
              <w:t>–</w:t>
            </w:r>
            <w:r w:rsidRPr="0000717E">
              <w:rPr>
                <w:rFonts w:asciiTheme="minorBidi" w:hAnsiTheme="minorBidi" w:cstheme="minorBidi" w:hint="cs"/>
                <w:szCs w:val="22"/>
                <w:rtl/>
              </w:rPr>
              <w:t xml:space="preserve"> סבב ב'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00717E" w:rsidRPr="0000717E" w:rsidRDefault="0000717E" w:rsidP="0000717E">
            <w:pPr>
              <w:rPr>
                <w:rFonts w:asciiTheme="minorBidi" w:hAnsiTheme="minorBidi"/>
                <w:rtl/>
              </w:rPr>
            </w:pPr>
            <w:r w:rsidRPr="0000717E">
              <w:rPr>
                <w:rFonts w:asciiTheme="minorBidi" w:hAnsiTheme="minorBidi" w:hint="cs"/>
                <w:rtl/>
              </w:rPr>
              <w:t>18</w:t>
            </w:r>
            <w:r>
              <w:rPr>
                <w:rFonts w:asciiTheme="minorBidi" w:hAnsiTheme="minorBidi" w:hint="cs"/>
                <w:rtl/>
              </w:rPr>
              <w:t>/</w:t>
            </w:r>
            <w:r w:rsidRPr="0000717E">
              <w:rPr>
                <w:rFonts w:asciiTheme="minorBidi" w:hAnsiTheme="minorBidi" w:hint="cs"/>
                <w:rtl/>
              </w:rPr>
              <w:t>06</w:t>
            </w:r>
            <w:r>
              <w:rPr>
                <w:rFonts w:asciiTheme="minorBidi" w:hAnsiTheme="minorBidi" w:hint="cs"/>
                <w:rtl/>
              </w:rPr>
              <w:t>/</w:t>
            </w:r>
            <w:r w:rsidRPr="0000717E">
              <w:rPr>
                <w:rFonts w:asciiTheme="minorBidi" w:hAnsiTheme="minorBidi" w:hint="cs"/>
                <w:rtl/>
              </w:rPr>
              <w:t>2017 בשעה 12:00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E724C4" w:rsidRDefault="0000717E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00717E" w:rsidRPr="00E724C4" w:rsidRDefault="0000717E" w:rsidP="000071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05/07/2017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E724C4" w:rsidRDefault="0000717E" w:rsidP="00E724C4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 w:rsidRPr="0000717E">
              <w:rPr>
                <w:rFonts w:cs="David" w:hint="eastAsia"/>
                <w:sz w:val="24"/>
                <w:szCs w:val="24"/>
                <w:rtl/>
              </w:rPr>
              <w:t>מצגות</w:t>
            </w:r>
            <w:r w:rsidRPr="0000717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00717E">
              <w:rPr>
                <w:rFonts w:cs="David" w:hint="eastAsia"/>
                <w:sz w:val="24"/>
                <w:szCs w:val="24"/>
                <w:rtl/>
              </w:rPr>
              <w:t>ספקים</w:t>
            </w:r>
            <w:r w:rsidRPr="0000717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00717E">
              <w:rPr>
                <w:rFonts w:cs="David" w:hint="eastAsia"/>
                <w:sz w:val="24"/>
                <w:szCs w:val="24"/>
                <w:rtl/>
              </w:rPr>
              <w:t>במסגרת</w:t>
            </w:r>
            <w:r w:rsidRPr="0000717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00717E">
              <w:rPr>
                <w:rFonts w:cs="David" w:hint="eastAsia"/>
                <w:sz w:val="24"/>
                <w:szCs w:val="24"/>
                <w:rtl/>
              </w:rPr>
              <w:t>תהליך</w:t>
            </w:r>
            <w:r w:rsidRPr="0000717E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00717E">
              <w:rPr>
                <w:rFonts w:cs="David" w:hint="eastAsia"/>
                <w:sz w:val="24"/>
                <w:szCs w:val="24"/>
                <w:rtl/>
              </w:rPr>
              <w:t>הבחירה</w:t>
            </w:r>
          </w:p>
        </w:tc>
        <w:tc>
          <w:tcPr>
            <w:tcW w:w="2835" w:type="dxa"/>
            <w:shd w:val="clear" w:color="auto" w:fill="auto"/>
          </w:tcPr>
          <w:p w:rsidR="0000717E" w:rsidRDefault="0000717E" w:rsidP="0000717E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 w:rsidRPr="0000717E">
              <w:rPr>
                <w:rFonts w:cs="David"/>
                <w:sz w:val="24"/>
                <w:szCs w:val="24"/>
                <w:rtl/>
              </w:rPr>
              <w:t>11.07.2017 – 12.07.2017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E0515"/>
    <w:rsid w:val="00513EC8"/>
    <w:rsid w:val="00516CDF"/>
    <w:rsid w:val="00701007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198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14</cp:revision>
  <dcterms:created xsi:type="dcterms:W3CDTF">2014-02-16T12:09:00Z</dcterms:created>
  <dcterms:modified xsi:type="dcterms:W3CDTF">2017-05-04T07:00:00Z</dcterms:modified>
</cp:coreProperties>
</file>